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CE" w:rsidRPr="00D245BB" w:rsidRDefault="00F842CE" w:rsidP="00F842CE">
      <w:pPr>
        <w:tabs>
          <w:tab w:val="left" w:pos="-567"/>
        </w:tabs>
        <w:ind w:left="-284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 7</w:t>
      </w:r>
    </w:p>
    <w:p w:rsidR="00F842CE" w:rsidRDefault="00F842CE" w:rsidP="00F842CE">
      <w:pPr>
        <w:tabs>
          <w:tab w:val="left" w:pos="-567"/>
        </w:tabs>
        <w:ind w:left="-284" w:right="-144"/>
        <w:jc w:val="both"/>
        <w:rPr>
          <w:color w:val="000000"/>
          <w:sz w:val="28"/>
          <w:szCs w:val="28"/>
        </w:rPr>
      </w:pPr>
      <w:r w:rsidRPr="00D245B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утверждено приказом </w:t>
      </w:r>
      <w:r w:rsidRPr="00D245BB">
        <w:rPr>
          <w:sz w:val="28"/>
          <w:szCs w:val="28"/>
        </w:rPr>
        <w:t xml:space="preserve">№ </w:t>
      </w:r>
      <w:r w:rsidRPr="00AA2D5D">
        <w:rPr>
          <w:color w:val="000000"/>
          <w:sz w:val="28"/>
          <w:szCs w:val="28"/>
        </w:rPr>
        <w:t xml:space="preserve">71-а </w:t>
      </w:r>
    </w:p>
    <w:p w:rsidR="00F842CE" w:rsidRDefault="00F842CE" w:rsidP="00F842CE">
      <w:pPr>
        <w:tabs>
          <w:tab w:val="left" w:pos="-567"/>
        </w:tabs>
        <w:ind w:left="-284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AA2D5D">
        <w:rPr>
          <w:color w:val="000000"/>
          <w:sz w:val="28"/>
          <w:szCs w:val="28"/>
        </w:rPr>
        <w:t>от 14.09.2015 года</w:t>
      </w:r>
      <w:r w:rsidRPr="00D245BB">
        <w:rPr>
          <w:sz w:val="28"/>
          <w:szCs w:val="28"/>
        </w:rPr>
        <w:t xml:space="preserve">               </w:t>
      </w:r>
    </w:p>
    <w:p w:rsidR="00F842CE" w:rsidRDefault="00F842CE" w:rsidP="00F842CE">
      <w:pPr>
        <w:tabs>
          <w:tab w:val="left" w:pos="-567"/>
        </w:tabs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заведующий отделом образования _________         </w:t>
      </w:r>
    </w:p>
    <w:p w:rsidR="00F842CE" w:rsidRPr="00D245BB" w:rsidRDefault="00F842CE" w:rsidP="00F842CE">
      <w:pPr>
        <w:tabs>
          <w:tab w:val="left" w:pos="-567"/>
        </w:tabs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/М.Е. Белорукова/</w:t>
      </w:r>
      <w:r w:rsidRPr="00D245BB">
        <w:rPr>
          <w:sz w:val="28"/>
          <w:szCs w:val="28"/>
        </w:rPr>
        <w:t xml:space="preserve">                       </w:t>
      </w:r>
    </w:p>
    <w:p w:rsidR="00784DB0" w:rsidRPr="006A5DFE" w:rsidRDefault="00784DB0" w:rsidP="00784DB0"/>
    <w:p w:rsidR="00784DB0" w:rsidRPr="009C3071" w:rsidRDefault="00784DB0" w:rsidP="00784DB0">
      <w:pPr>
        <w:pStyle w:val="2"/>
        <w:tabs>
          <w:tab w:val="left" w:pos="-709"/>
        </w:tabs>
        <w:spacing w:before="0" w:after="0" w:line="276" w:lineRule="auto"/>
        <w:ind w:left="-993" w:right="-143"/>
        <w:jc w:val="center"/>
        <w:rPr>
          <w:i w:val="0"/>
        </w:rPr>
      </w:pPr>
      <w:r w:rsidRPr="009C3071">
        <w:rPr>
          <w:rFonts w:ascii="Times New Roman" w:hAnsi="Times New Roman" w:cs="Times New Roman"/>
          <w:i w:val="0"/>
        </w:rPr>
        <w:t>Положение</w:t>
      </w:r>
      <w:r>
        <w:rPr>
          <w:rFonts w:ascii="Times New Roman" w:hAnsi="Times New Roman" w:cs="Times New Roman"/>
          <w:i w:val="0"/>
        </w:rPr>
        <w:t xml:space="preserve"> </w:t>
      </w:r>
      <w:r w:rsidRPr="009C3071">
        <w:rPr>
          <w:rFonts w:ascii="Times New Roman" w:hAnsi="Times New Roman" w:cs="Times New Roman"/>
          <w:i w:val="0"/>
        </w:rPr>
        <w:t>о мастер-классе</w:t>
      </w:r>
    </w:p>
    <w:p w:rsidR="00784DB0" w:rsidRPr="00A86C18" w:rsidRDefault="00784DB0" w:rsidP="00784DB0">
      <w:pPr>
        <w:tabs>
          <w:tab w:val="left" w:pos="3120"/>
        </w:tabs>
        <w:spacing w:line="276" w:lineRule="auto"/>
        <w:ind w:left="-993" w:right="-143"/>
        <w:jc w:val="center"/>
        <w:rPr>
          <w:b/>
          <w:sz w:val="28"/>
          <w:szCs w:val="28"/>
        </w:rPr>
      </w:pPr>
      <w:r w:rsidRPr="00A86C18">
        <w:rPr>
          <w:b/>
          <w:sz w:val="28"/>
          <w:szCs w:val="28"/>
        </w:rPr>
        <w:t>районного методического</w:t>
      </w:r>
      <w:r>
        <w:rPr>
          <w:sz w:val="28"/>
          <w:szCs w:val="28"/>
        </w:rPr>
        <w:t xml:space="preserve"> </w:t>
      </w:r>
      <w:r w:rsidRPr="00A86C18">
        <w:rPr>
          <w:b/>
          <w:sz w:val="28"/>
          <w:szCs w:val="28"/>
        </w:rPr>
        <w:t xml:space="preserve">кабинета  отдела образования администрации </w:t>
      </w:r>
      <w:r w:rsidR="00012427">
        <w:rPr>
          <w:b/>
          <w:sz w:val="28"/>
          <w:szCs w:val="28"/>
        </w:rPr>
        <w:t xml:space="preserve">Антроповского муниципального </w:t>
      </w:r>
      <w:r w:rsidRPr="00A86C18">
        <w:rPr>
          <w:b/>
          <w:sz w:val="28"/>
          <w:szCs w:val="28"/>
        </w:rPr>
        <w:t xml:space="preserve"> района</w:t>
      </w:r>
      <w:r w:rsidR="00012427">
        <w:rPr>
          <w:b/>
          <w:sz w:val="28"/>
          <w:szCs w:val="28"/>
        </w:rPr>
        <w:t xml:space="preserve"> Костромской области</w:t>
      </w:r>
    </w:p>
    <w:p w:rsidR="00784DB0" w:rsidRPr="009C3071" w:rsidRDefault="00784DB0" w:rsidP="00784DB0">
      <w:pPr>
        <w:pStyle w:val="3"/>
        <w:tabs>
          <w:tab w:val="left" w:pos="-709"/>
        </w:tabs>
        <w:spacing w:before="0" w:after="0" w:line="276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C3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C3071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C30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84DB0" w:rsidRPr="009C3071" w:rsidRDefault="00784DB0" w:rsidP="00784DB0">
      <w:pPr>
        <w:numPr>
          <w:ilvl w:val="1"/>
          <w:numId w:val="0"/>
        </w:numPr>
        <w:tabs>
          <w:tab w:val="left" w:pos="-709"/>
          <w:tab w:val="num" w:pos="1080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C3071">
        <w:rPr>
          <w:sz w:val="28"/>
          <w:szCs w:val="28"/>
        </w:rPr>
        <w:t xml:space="preserve">Мастер-класс рассматривается как средство передачи </w:t>
      </w:r>
      <w:r>
        <w:rPr>
          <w:sz w:val="28"/>
          <w:szCs w:val="28"/>
        </w:rPr>
        <w:t xml:space="preserve">квалифицированным </w:t>
      </w:r>
      <w:r w:rsidRPr="009C3071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Pr="009C3071">
        <w:rPr>
          <w:sz w:val="28"/>
          <w:szCs w:val="28"/>
        </w:rPr>
        <w:t xml:space="preserve">концептуальной и практической сторон собственной системы работы, предполагающей комплекс методических приемов, педагогических действий, которые присущи именно этому педагогу, непосредственно от </w:t>
      </w:r>
      <w:r>
        <w:rPr>
          <w:sz w:val="28"/>
          <w:szCs w:val="28"/>
        </w:rPr>
        <w:t>педагога</w:t>
      </w:r>
      <w:r w:rsidRPr="009C3071">
        <w:rPr>
          <w:sz w:val="28"/>
          <w:szCs w:val="28"/>
        </w:rPr>
        <w:t xml:space="preserve"> к учителям-ученикам.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C3071">
        <w:rPr>
          <w:sz w:val="28"/>
          <w:szCs w:val="28"/>
        </w:rPr>
        <w:t>Мастер-класс – это одна из эффективных форм распространения передового педагогического опыта.</w:t>
      </w:r>
    </w:p>
    <w:p w:rsidR="00784DB0" w:rsidRPr="009C3071" w:rsidRDefault="00784DB0" w:rsidP="00784DB0">
      <w:pPr>
        <w:numPr>
          <w:ilvl w:val="1"/>
          <w:numId w:val="0"/>
        </w:numPr>
        <w:tabs>
          <w:tab w:val="left" w:pos="-709"/>
          <w:tab w:val="num" w:pos="1080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C3071">
        <w:rPr>
          <w:sz w:val="28"/>
          <w:szCs w:val="28"/>
        </w:rPr>
        <w:t>Мастер-класс является разовой формой работы.</w:t>
      </w:r>
    </w:p>
    <w:p w:rsidR="00784DB0" w:rsidRPr="009C3071" w:rsidRDefault="00784DB0" w:rsidP="00784DB0">
      <w:pPr>
        <w:numPr>
          <w:ilvl w:val="1"/>
          <w:numId w:val="0"/>
        </w:numPr>
        <w:tabs>
          <w:tab w:val="left" w:pos="-709"/>
          <w:tab w:val="num" w:pos="1080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C3071">
        <w:rPr>
          <w:sz w:val="28"/>
          <w:szCs w:val="28"/>
        </w:rPr>
        <w:t xml:space="preserve">Инициатором проведения мастер-класс является </w:t>
      </w:r>
      <w:r>
        <w:rPr>
          <w:sz w:val="28"/>
          <w:szCs w:val="28"/>
        </w:rPr>
        <w:t xml:space="preserve">районный методический кабинет отдела образования администрации </w:t>
      </w:r>
      <w:r w:rsidR="00012427">
        <w:rPr>
          <w:sz w:val="28"/>
          <w:szCs w:val="28"/>
        </w:rPr>
        <w:t>Антроповского</w:t>
      </w:r>
      <w:r>
        <w:rPr>
          <w:sz w:val="28"/>
          <w:szCs w:val="28"/>
        </w:rPr>
        <w:t xml:space="preserve"> района</w:t>
      </w:r>
      <w:r w:rsidR="00012427">
        <w:rPr>
          <w:sz w:val="28"/>
          <w:szCs w:val="28"/>
        </w:rPr>
        <w:t xml:space="preserve"> или руководитель районного методического объединения.</w:t>
      </w:r>
    </w:p>
    <w:p w:rsidR="00784DB0" w:rsidRPr="009C3071" w:rsidRDefault="00784DB0" w:rsidP="00784DB0">
      <w:pPr>
        <w:pStyle w:val="3"/>
        <w:tabs>
          <w:tab w:val="left" w:pos="-709"/>
          <w:tab w:val="num" w:pos="1080"/>
        </w:tabs>
        <w:spacing w:before="0" w:after="0" w:line="276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2.Цель и з</w:t>
      </w:r>
      <w:r w:rsidRPr="009C3071">
        <w:rPr>
          <w:rFonts w:ascii="Times New Roman" w:hAnsi="Times New Roman" w:cs="Times New Roman"/>
          <w:sz w:val="28"/>
          <w:szCs w:val="28"/>
        </w:rPr>
        <w:t>адачи</w:t>
      </w:r>
      <w:r w:rsidRPr="00021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3071">
        <w:rPr>
          <w:rFonts w:ascii="Times New Roman" w:hAnsi="Times New Roman" w:cs="Times New Roman"/>
          <w:sz w:val="28"/>
          <w:szCs w:val="28"/>
        </w:rPr>
        <w:t>астер-класса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2.1. Цель проведения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астер-классов состоит в том, чтобы создать условия для полноценного проявления и развития личностных функций субъекта образовательного процесса.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2.2. Задачи</w:t>
      </w:r>
      <w:r w:rsidRPr="009C3071">
        <w:rPr>
          <w:sz w:val="28"/>
          <w:szCs w:val="28"/>
        </w:rPr>
        <w:t>: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популяризация инновационных идей, технологий, находок педагогических работников;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9C3071">
        <w:rPr>
          <w:sz w:val="28"/>
          <w:szCs w:val="28"/>
        </w:rPr>
        <w:t xml:space="preserve"> уровня профессиональной компетентности участников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астер-класса;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формирование индивидуального стиля творческой педагогической деятельности каждого участника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астер-класса.</w:t>
      </w:r>
    </w:p>
    <w:p w:rsidR="00784DB0" w:rsidRPr="009C3071" w:rsidRDefault="00784DB0" w:rsidP="00784DB0">
      <w:pPr>
        <w:pStyle w:val="3"/>
        <w:tabs>
          <w:tab w:val="left" w:pos="-709"/>
          <w:tab w:val="num" w:pos="1080"/>
        </w:tabs>
        <w:spacing w:before="0" w:after="0" w:line="276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3071">
        <w:rPr>
          <w:rFonts w:ascii="Times New Roman" w:hAnsi="Times New Roman" w:cs="Times New Roman"/>
          <w:sz w:val="28"/>
          <w:szCs w:val="28"/>
        </w:rPr>
        <w:t xml:space="preserve">Функции, содержание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3071">
        <w:rPr>
          <w:rFonts w:ascii="Times New Roman" w:hAnsi="Times New Roman" w:cs="Times New Roman"/>
          <w:sz w:val="28"/>
          <w:szCs w:val="28"/>
        </w:rPr>
        <w:t>астер-класса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3.1. Функции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астер-класса</w:t>
      </w:r>
      <w:r>
        <w:rPr>
          <w:sz w:val="28"/>
          <w:szCs w:val="28"/>
        </w:rPr>
        <w:t>: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обучение всех участников конкретным навыкам из тех, что составляют основу педагогического опыта;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активизация познавательной деятельности всех участников работы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астер-класса;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повышение уровня теоретической и методической подготовки учителей и мотивации осознанной деятельности.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3.2. Каждый участник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 xml:space="preserve">астер-класса должен достичь качественно нового результата – умения моделировать свою педагогическую деятельность в режиме технологии, в которой эффективно работает </w:t>
      </w:r>
      <w:r>
        <w:rPr>
          <w:sz w:val="28"/>
          <w:szCs w:val="28"/>
        </w:rPr>
        <w:t>педагог</w:t>
      </w:r>
      <w:r w:rsidRPr="009C3071">
        <w:rPr>
          <w:sz w:val="28"/>
          <w:szCs w:val="28"/>
        </w:rPr>
        <w:t>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 w:rsidRPr="009C3071">
        <w:rPr>
          <w:sz w:val="28"/>
          <w:szCs w:val="28"/>
        </w:rPr>
        <w:lastRenderedPageBreak/>
        <w:t xml:space="preserve">3.3. </w:t>
      </w:r>
      <w:r>
        <w:rPr>
          <w:sz w:val="28"/>
          <w:szCs w:val="28"/>
        </w:rPr>
        <w:t xml:space="preserve">Педагог </w:t>
      </w:r>
      <w:r w:rsidRPr="009C3071">
        <w:rPr>
          <w:sz w:val="28"/>
          <w:szCs w:val="28"/>
        </w:rPr>
        <w:t xml:space="preserve"> раскрывает «ученикам» свою систему учебно-воспитательной работы по своему предмету. 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3.4. Мастер-класс отражает умение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астера проектировать успешную деятельность школьников, создает условие для роста педагогического мастерства на основе рефлексии собственного педагогического опыта.</w:t>
      </w:r>
    </w:p>
    <w:p w:rsidR="00784DB0" w:rsidRPr="00021B44" w:rsidRDefault="00784DB0" w:rsidP="00784DB0">
      <w:pPr>
        <w:pStyle w:val="3"/>
        <w:tabs>
          <w:tab w:val="left" w:pos="-709"/>
          <w:tab w:val="num" w:pos="1080"/>
        </w:tabs>
        <w:spacing w:before="0" w:after="0" w:line="276" w:lineRule="auto"/>
        <w:ind w:left="-993"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</w:t>
      </w:r>
      <w:r w:rsidRPr="00021B44">
        <w:rPr>
          <w:rFonts w:ascii="Times New Roman" w:hAnsi="Times New Roman" w:cs="Times New Roman"/>
          <w:b w:val="0"/>
          <w:sz w:val="28"/>
          <w:szCs w:val="28"/>
        </w:rPr>
        <w:t xml:space="preserve">Мастер-класс проводится по решению </w:t>
      </w:r>
      <w:r>
        <w:rPr>
          <w:rFonts w:ascii="Times New Roman" w:hAnsi="Times New Roman" w:cs="Times New Roman"/>
          <w:b w:val="0"/>
          <w:sz w:val="28"/>
          <w:szCs w:val="28"/>
        </w:rPr>
        <w:t>районного методического кабинета</w:t>
      </w:r>
      <w:r w:rsidRPr="00021B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4DB0" w:rsidRPr="009C3071" w:rsidRDefault="00784DB0" w:rsidP="00784DB0">
      <w:pPr>
        <w:numPr>
          <w:ilvl w:val="1"/>
          <w:numId w:val="0"/>
        </w:numPr>
        <w:tabs>
          <w:tab w:val="left" w:pos="-709"/>
          <w:tab w:val="num" w:pos="1080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9C3071">
        <w:rPr>
          <w:sz w:val="28"/>
          <w:szCs w:val="28"/>
        </w:rPr>
        <w:t xml:space="preserve">Сценарий, программа, план проведения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 xml:space="preserve">астер-класса разрабатывается </w:t>
      </w:r>
      <w:r>
        <w:rPr>
          <w:sz w:val="28"/>
          <w:szCs w:val="28"/>
        </w:rPr>
        <w:t>педагогом</w:t>
      </w:r>
      <w:r w:rsidRPr="009C3071">
        <w:rPr>
          <w:sz w:val="28"/>
          <w:szCs w:val="28"/>
        </w:rPr>
        <w:t xml:space="preserve"> при участии методистов </w:t>
      </w:r>
      <w:r>
        <w:rPr>
          <w:sz w:val="28"/>
          <w:szCs w:val="28"/>
        </w:rPr>
        <w:t>районного методического кабинета</w:t>
      </w:r>
      <w:r w:rsidRPr="009C3071">
        <w:rPr>
          <w:sz w:val="28"/>
          <w:szCs w:val="28"/>
        </w:rPr>
        <w:t>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C307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C3071">
        <w:rPr>
          <w:sz w:val="28"/>
          <w:szCs w:val="28"/>
        </w:rPr>
        <w:t xml:space="preserve">езультатами  работы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 xml:space="preserve">астер-класса могут стать виды продукции: 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сборник творческих работ педагогов (программ, методических пособий);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 xml:space="preserve"> раздаточный материал для занятий;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картотеки педагогических находок;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методические разработки форм обучения и воспитания;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формирование педагогических технологий;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программы курсов повышения квалификации, семинаров, практикумов;</w:t>
      </w:r>
    </w:p>
    <w:p w:rsidR="00784DB0" w:rsidRPr="009C3071" w:rsidRDefault="00784DB0" w:rsidP="00784DB0">
      <w:pPr>
        <w:numPr>
          <w:ilvl w:val="0"/>
          <w:numId w:val="1"/>
        </w:numPr>
        <w:tabs>
          <w:tab w:val="clear" w:pos="720"/>
          <w:tab w:val="left" w:pos="-709"/>
        </w:tabs>
        <w:spacing w:line="276" w:lineRule="auto"/>
        <w:ind w:left="-993" w:right="-143" w:firstLine="0"/>
        <w:jc w:val="both"/>
        <w:rPr>
          <w:sz w:val="28"/>
          <w:szCs w:val="28"/>
        </w:rPr>
      </w:pPr>
      <w:r w:rsidRPr="009C3071">
        <w:rPr>
          <w:sz w:val="28"/>
          <w:szCs w:val="28"/>
        </w:rPr>
        <w:t>положения о творческих и массовых мероприятиях</w:t>
      </w:r>
      <w:r>
        <w:rPr>
          <w:sz w:val="28"/>
          <w:szCs w:val="28"/>
        </w:rPr>
        <w:t>,</w:t>
      </w:r>
      <w:r w:rsidRPr="009C3071">
        <w:rPr>
          <w:sz w:val="28"/>
          <w:szCs w:val="28"/>
        </w:rPr>
        <w:t xml:space="preserve"> сценарии массовых мероприятий.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C307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м</w:t>
      </w:r>
      <w:r w:rsidRPr="009C3071">
        <w:rPr>
          <w:sz w:val="28"/>
          <w:szCs w:val="28"/>
        </w:rPr>
        <w:t>астер-класса оформляется отчет, даются рекомендации по использованию (распространению) данного опыта педагогической работы</w:t>
      </w:r>
      <w:r>
        <w:rPr>
          <w:sz w:val="28"/>
          <w:szCs w:val="28"/>
        </w:rPr>
        <w:t>.</w:t>
      </w: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784DB0" w:rsidRPr="009C3071" w:rsidRDefault="00784DB0" w:rsidP="00784DB0">
      <w:pPr>
        <w:tabs>
          <w:tab w:val="left" w:pos="-709"/>
        </w:tabs>
        <w:spacing w:line="276" w:lineRule="auto"/>
        <w:ind w:left="-993" w:right="-143"/>
        <w:rPr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6B7"/>
    <w:multiLevelType w:val="hybridMultilevel"/>
    <w:tmpl w:val="175EE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B0"/>
    <w:rsid w:val="00012427"/>
    <w:rsid w:val="005C1384"/>
    <w:rsid w:val="005F2BE1"/>
    <w:rsid w:val="006D2FF2"/>
    <w:rsid w:val="00784DB0"/>
    <w:rsid w:val="00BE7CF0"/>
    <w:rsid w:val="00F16306"/>
    <w:rsid w:val="00F8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4D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4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D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4DB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UY64RKD3525W-1897451196-5</_dlc_DocId>
    <_dlc_DocIdUrl xmlns="381de02c-9f9a-433d-92f2-47de9e7bf4a6">
      <Url>http://edu-sps.koiro.local/Antropovo/metod/_layouts/15/DocIdRedir.aspx?ID=UY64RKD3525W-1897451196-5</Url>
      <Description>UY64RKD3525W-1897451196-5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AFF1EB9E373647905D6F5654FD6E7C" ma:contentTypeVersion="2" ma:contentTypeDescription="Создание документа." ma:contentTypeScope="" ma:versionID="8eb74b5dae3d5925fac18f5487bf5445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53bd3a99d16e65e7735ffd4b3abb059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6C89CA-6C24-46ED-A204-9610439D02C3}"/>
</file>

<file path=customXml/itemProps2.xml><?xml version="1.0" encoding="utf-8"?>
<ds:datastoreItem xmlns:ds="http://schemas.openxmlformats.org/officeDocument/2006/customXml" ds:itemID="{5C53DBD4-F26A-49E0-B432-88DCC209CB74}"/>
</file>

<file path=customXml/itemProps3.xml><?xml version="1.0" encoding="utf-8"?>
<ds:datastoreItem xmlns:ds="http://schemas.openxmlformats.org/officeDocument/2006/customXml" ds:itemID="{78022178-8401-49AE-B28D-E7FD43EB7843}"/>
</file>

<file path=customXml/itemProps4.xml><?xml version="1.0" encoding="utf-8"?>
<ds:datastoreItem xmlns:ds="http://schemas.openxmlformats.org/officeDocument/2006/customXml" ds:itemID="{EC2DC861-D150-4B49-80BA-1C97DD039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>РОО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 потехин</cp:lastModifiedBy>
  <cp:revision>4</cp:revision>
  <cp:lastPrinted>2016-10-07T17:48:00Z</cp:lastPrinted>
  <dcterms:created xsi:type="dcterms:W3CDTF">2012-10-10T05:19:00Z</dcterms:created>
  <dcterms:modified xsi:type="dcterms:W3CDTF">2016-10-07T17:48:00Z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0x01010091AFF1EB9E373647905D6F5654FD6E7C</vt:lpwstr>
  </property>
  <property fmtid="{D5CDD505-2E9C-101B-9397-08002B2CF9AE}" pid="3" name="_dlc_DocIdItemGuid">
    <vt:lpwstr>adf2bc30-4661-43bf-824d-e5d5b820c749</vt:lpwstr>
  </property>
</Properties>
</file>